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F02" w:rsidRDefault="00351F02" w:rsidP="00351F02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  <w:bdr w:val="none" w:sz="0" w:space="0" w:color="auto" w:frame="1"/>
          <w:lang w:eastAsia="ru-RU"/>
        </w:rPr>
      </w:pPr>
    </w:p>
    <w:p w:rsidR="00351F02" w:rsidRPr="00351F02" w:rsidRDefault="00351F02" w:rsidP="00351F02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bdr w:val="none" w:sz="0" w:space="0" w:color="auto" w:frame="1"/>
          <w:lang w:eastAsia="ru-RU"/>
        </w:rPr>
      </w:pPr>
      <w:r w:rsidRPr="00351F0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 xml:space="preserve">ПОЛИТИКА КОНФИДЕНЦИАЛЬНОСТИ </w:t>
      </w:r>
    </w:p>
    <w:p w:rsidR="00351F02" w:rsidRPr="00351F02" w:rsidRDefault="00351F02" w:rsidP="00351F02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bdr w:val="none" w:sz="0" w:space="0" w:color="auto" w:frame="1"/>
          <w:lang w:eastAsia="ru-RU"/>
        </w:rPr>
      </w:pPr>
    </w:p>
    <w:p w:rsidR="00351F02" w:rsidRPr="00351F02" w:rsidRDefault="00351F02" w:rsidP="00351F02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351F0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>1. Общие положения</w:t>
      </w:r>
    </w:p>
    <w:p w:rsidR="00351F02" w:rsidRPr="00351F02" w:rsidRDefault="00351F02" w:rsidP="00351F02">
      <w:pPr>
        <w:shd w:val="clear" w:color="auto" w:fill="FFFFFF"/>
        <w:spacing w:before="300"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1.1. Основные понятия</w:t>
      </w:r>
    </w:p>
    <w:p w:rsidR="00351F02" w:rsidRPr="00351F02" w:rsidRDefault="00351F02" w:rsidP="00351F0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351F0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>Автоматизированная обработка персональных данных</w:t>
      </w:r>
      <w:r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 – обработка персональных данных с помощью средств вычислительной техники;</w:t>
      </w:r>
    </w:p>
    <w:p w:rsidR="006C5F70" w:rsidRDefault="006C5F70" w:rsidP="00351F0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C41F98">
        <w:rPr>
          <w:rFonts w:ascii="Times New Roman" w:eastAsia="Times New Roman" w:hAnsi="Times New Roman" w:cs="Times New Roman"/>
          <w:b/>
          <w:color w:val="231F20"/>
          <w:spacing w:val="12"/>
          <w:sz w:val="28"/>
          <w:szCs w:val="28"/>
          <w:lang w:eastAsia="ru-RU"/>
        </w:rPr>
        <w:t>Оператор</w:t>
      </w:r>
      <w:r w:rsidRPr="006C5F70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Общество с ограниченной ответственностью «</w:t>
      </w:r>
      <w:r w:rsidR="0090390D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Центр маркетинговых исследований и коммуникаций</w:t>
      </w: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»</w:t>
      </w:r>
      <w:r w:rsidR="00BF584F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(далее</w:t>
      </w:r>
      <w:r w:rsidR="00C93B41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–</w:t>
      </w:r>
      <w:r w:rsidR="00BF584F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ООО «</w:t>
      </w:r>
      <w:r w:rsidR="0090390D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ЦМИК</w:t>
      </w:r>
      <w:r w:rsidR="00BF584F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»)</w:t>
      </w: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, действующее от лица генерального директора </w:t>
      </w:r>
      <w:proofErr w:type="spellStart"/>
      <w:r w:rsidR="008C54C4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Сулав</w:t>
      </w:r>
      <w:r w:rsidR="00617C35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ы</w:t>
      </w:r>
      <w:proofErr w:type="spellEnd"/>
      <w:r w:rsidR="00617C35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Елены Витальевны</w:t>
      </w:r>
      <w:r w:rsidR="00C93B41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, осуществляюще</w:t>
      </w:r>
      <w:r w:rsidRPr="006C5F70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е обработку персонал</w:t>
      </w:r>
      <w:r w:rsidR="00C93B41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ьных данных, а также определяюще</w:t>
      </w:r>
      <w:r w:rsidRPr="006C5F70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е цели обработки персональных данных, состав персональных данных, подлежащих обработке, действия (операции), совершаемые с персональными данными</w:t>
      </w:r>
      <w:r w:rsidR="00995F5D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</w:t>
      </w:r>
      <w:r w:rsidR="00995F5D" w:rsidRPr="00995F5D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при использовании функций</w:t>
      </w:r>
      <w:r w:rsidR="00C93B41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</w:t>
      </w:r>
      <w:r w:rsidR="00C52D5C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платформы</w:t>
      </w:r>
      <w:r w:rsidR="00995F5D" w:rsidRPr="00995F5D">
        <w:t xml:space="preserve"> </w:t>
      </w:r>
      <w:r w:rsidR="00BF584F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nbics.net</w:t>
      </w:r>
      <w:r w:rsidR="002C404C" w:rsidRPr="002C404C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(</w:t>
      </w:r>
      <w:r w:rsidR="002C404C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далее – Платформа</w:t>
      </w:r>
      <w:r w:rsidR="002C404C" w:rsidRPr="002C404C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)</w:t>
      </w:r>
      <w:r w:rsidR="00995F5D" w:rsidRPr="00995F5D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, вкл</w:t>
      </w:r>
      <w:r w:rsidR="00C52D5C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ючая все созданные на её основе сайты </w:t>
      </w:r>
      <w:r w:rsidR="00617C35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и</w:t>
      </w:r>
      <w:r w:rsidR="002C404C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их содержимое (далее вместе – </w:t>
      </w:r>
      <w:r w:rsidR="00C52D5C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Сайты</w:t>
      </w:r>
      <w:r w:rsidR="00995F5D" w:rsidRPr="00995F5D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);</w:t>
      </w:r>
    </w:p>
    <w:p w:rsidR="00140AE5" w:rsidRPr="006C5F70" w:rsidRDefault="00140AE5" w:rsidP="00351F0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140AE5">
        <w:rPr>
          <w:rFonts w:ascii="Times New Roman" w:eastAsia="Times New Roman" w:hAnsi="Times New Roman" w:cs="Times New Roman"/>
          <w:b/>
          <w:color w:val="231F20"/>
          <w:spacing w:val="12"/>
          <w:sz w:val="28"/>
          <w:szCs w:val="28"/>
          <w:lang w:eastAsia="ru-RU"/>
        </w:rPr>
        <w:t>Арендатор платформы</w:t>
      </w: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– </w:t>
      </w:r>
      <w:r w:rsidR="002C404C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лицо, использующее Платформу для создания собственных сайтов на её основе.</w:t>
      </w:r>
    </w:p>
    <w:p w:rsidR="00351F02" w:rsidRPr="00351F02" w:rsidRDefault="00351F02" w:rsidP="00351F0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351F0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>Персональные данные</w:t>
      </w:r>
      <w:r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 –</w:t>
      </w:r>
      <w:r w:rsidR="00CD30A1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любая информация, относящаяся</w:t>
      </w:r>
      <w:r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прямо или косвенно </w:t>
      </w:r>
      <w:r w:rsidR="00CD30A1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к определенному</w:t>
      </w:r>
      <w:r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или определяемому физическому лицу (субъекту персональных данных);</w:t>
      </w:r>
    </w:p>
    <w:p w:rsidR="00351F02" w:rsidRPr="00351F02" w:rsidRDefault="00CD30A1" w:rsidP="00351F0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>Субъект персональных данных</w:t>
      </w:r>
      <w:r w:rsidR="00351F02" w:rsidRPr="00351F0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> 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– лицо, имеюще</w:t>
      </w:r>
      <w:r w:rsidR="00BA5379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е доступ к Сайтам</w:t>
      </w: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и </w:t>
      </w:r>
      <w:r w:rsidR="00BA5379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их</w:t>
      </w: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сервисам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посредством сети Интернет</w:t>
      </w:r>
      <w:r w:rsidR="006C5F70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(далее</w:t>
      </w: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–</w:t>
      </w:r>
      <w:r w:rsidR="006C5F70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Пользователь)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;</w:t>
      </w:r>
    </w:p>
    <w:p w:rsidR="00351F02" w:rsidRPr="00351F02" w:rsidRDefault="00351F02" w:rsidP="00351F0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351F0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>Обработка персональных данных</w:t>
      </w:r>
      <w:r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 – любое действие (операция) или</w:t>
      </w:r>
      <w:r w:rsidRPr="00351F02"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  <w:t xml:space="preserve"> </w:t>
      </w:r>
      <w:r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</w:t>
      </w:r>
      <w:r w:rsidR="00BE49F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ет в себя</w:t>
      </w:r>
      <w:r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в том числе:</w:t>
      </w:r>
    </w:p>
    <w:p w:rsidR="00351F02" w:rsidRPr="00351F02" w:rsidRDefault="00351F02" w:rsidP="00995F5D">
      <w:pPr>
        <w:numPr>
          <w:ilvl w:val="0"/>
          <w:numId w:val="1"/>
        </w:numPr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сбор;</w:t>
      </w:r>
    </w:p>
    <w:p w:rsidR="00351F02" w:rsidRPr="00351F02" w:rsidRDefault="00351F02" w:rsidP="00995F5D">
      <w:pPr>
        <w:numPr>
          <w:ilvl w:val="0"/>
          <w:numId w:val="1"/>
        </w:numPr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запись;</w:t>
      </w:r>
    </w:p>
    <w:p w:rsidR="00351F02" w:rsidRPr="00351F02" w:rsidRDefault="00351F02" w:rsidP="00995F5D">
      <w:pPr>
        <w:numPr>
          <w:ilvl w:val="0"/>
          <w:numId w:val="1"/>
        </w:numPr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систематизацию;</w:t>
      </w:r>
    </w:p>
    <w:p w:rsidR="00351F02" w:rsidRPr="00351F02" w:rsidRDefault="00351F02" w:rsidP="00995F5D">
      <w:pPr>
        <w:numPr>
          <w:ilvl w:val="0"/>
          <w:numId w:val="1"/>
        </w:numPr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накопление;</w:t>
      </w:r>
    </w:p>
    <w:p w:rsidR="00351F02" w:rsidRPr="00351F02" w:rsidRDefault="00351F02" w:rsidP="00995F5D">
      <w:pPr>
        <w:numPr>
          <w:ilvl w:val="0"/>
          <w:numId w:val="1"/>
        </w:numPr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хранение;</w:t>
      </w:r>
    </w:p>
    <w:p w:rsidR="00351F02" w:rsidRPr="00351F02" w:rsidRDefault="00351F02" w:rsidP="00995F5D">
      <w:pPr>
        <w:numPr>
          <w:ilvl w:val="0"/>
          <w:numId w:val="1"/>
        </w:numPr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уточнение (обновление, изменение);</w:t>
      </w:r>
    </w:p>
    <w:p w:rsidR="00351F02" w:rsidRPr="00351F02" w:rsidRDefault="00351F02" w:rsidP="00995F5D">
      <w:pPr>
        <w:numPr>
          <w:ilvl w:val="0"/>
          <w:numId w:val="1"/>
        </w:numPr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извлечение;</w:t>
      </w:r>
    </w:p>
    <w:p w:rsidR="00351F02" w:rsidRPr="00351F02" w:rsidRDefault="00351F02" w:rsidP="00995F5D">
      <w:pPr>
        <w:numPr>
          <w:ilvl w:val="0"/>
          <w:numId w:val="1"/>
        </w:numPr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использование;</w:t>
      </w:r>
    </w:p>
    <w:p w:rsidR="00351F02" w:rsidRPr="00351F02" w:rsidRDefault="00351F02" w:rsidP="00995F5D">
      <w:pPr>
        <w:numPr>
          <w:ilvl w:val="0"/>
          <w:numId w:val="1"/>
        </w:numPr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передачу (предоставление, доступ);</w:t>
      </w:r>
    </w:p>
    <w:p w:rsidR="00351F02" w:rsidRPr="00351F02" w:rsidRDefault="00351F02" w:rsidP="00995F5D">
      <w:pPr>
        <w:numPr>
          <w:ilvl w:val="0"/>
          <w:numId w:val="1"/>
        </w:numPr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блокирование;</w:t>
      </w:r>
    </w:p>
    <w:p w:rsidR="00351F02" w:rsidRPr="00351F02" w:rsidRDefault="00351F02" w:rsidP="00995F5D">
      <w:pPr>
        <w:numPr>
          <w:ilvl w:val="0"/>
          <w:numId w:val="1"/>
        </w:numPr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удаление;</w:t>
      </w:r>
    </w:p>
    <w:p w:rsidR="00351F02" w:rsidRPr="00351F02" w:rsidRDefault="00351F02" w:rsidP="00995F5D">
      <w:pPr>
        <w:numPr>
          <w:ilvl w:val="0"/>
          <w:numId w:val="1"/>
        </w:numPr>
        <w:spacing w:after="0" w:line="240" w:lineRule="auto"/>
        <w:ind w:left="600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lastRenderedPageBreak/>
        <w:t>уничтожение.</w:t>
      </w:r>
    </w:p>
    <w:p w:rsidR="00351F02" w:rsidRPr="00351F02" w:rsidRDefault="00351F02" w:rsidP="00351F0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bdr w:val="none" w:sz="0" w:space="0" w:color="auto" w:frame="1"/>
          <w:lang w:eastAsia="ru-RU"/>
        </w:rPr>
        <w:t>1.2. Назначение политики</w:t>
      </w:r>
    </w:p>
    <w:p w:rsidR="00351F02" w:rsidRPr="00351F02" w:rsidRDefault="00351F02" w:rsidP="00351F0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Настоящая политика конфиденциальности (далее </w:t>
      </w:r>
      <w:r w:rsidR="00BE49F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–</w:t>
      </w:r>
      <w:r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Политика) действует в отношении всей защищаемой информации, об</w:t>
      </w:r>
      <w:r w:rsidR="00BA5379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рабатываемой на </w:t>
      </w:r>
      <w:r w:rsidR="00C52D5C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С</w:t>
      </w:r>
      <w:r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айтах, включая персональные данные в пониман</w:t>
      </w:r>
      <w:r w:rsidR="0090390D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ии применимого законодательства</w:t>
      </w:r>
      <w:r w:rsidR="00995F5D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.</w:t>
      </w:r>
    </w:p>
    <w:p w:rsidR="00351F02" w:rsidRPr="00351F02" w:rsidRDefault="00C41F98" w:rsidP="00351F02">
      <w:pPr>
        <w:shd w:val="clear" w:color="auto" w:fill="FFFFFF"/>
        <w:spacing w:before="300"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1.3. </w:t>
      </w:r>
      <w:r w:rsidR="00995F5D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Оператор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серьезно относится к вопросам защиты информации,</w:t>
      </w:r>
      <w:r w:rsidR="00330FDB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поэтому при использовании Сайтов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обрабатывает информацию в строгом соответствии с применимым законодательством.</w:t>
      </w:r>
    </w:p>
    <w:p w:rsidR="00351F02" w:rsidRDefault="00C41F98" w:rsidP="00351F02">
      <w:pPr>
        <w:shd w:val="clear" w:color="auto" w:fill="FFFFFF"/>
        <w:spacing w:before="300"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1.4. 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Политика призвана объяснить, какие сведения</w:t>
      </w:r>
      <w:r w:rsidR="00330FDB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</w:t>
      </w:r>
      <w:r w:rsidR="00330FDB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Оператор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собирает и считает конфиденциальными, каким образом их обрабатывает, хранит и защищает.</w:t>
      </w:r>
    </w:p>
    <w:p w:rsidR="00271B9A" w:rsidRPr="00351F02" w:rsidRDefault="00271B9A" w:rsidP="00351F02">
      <w:pPr>
        <w:shd w:val="clear" w:color="auto" w:fill="FFFFFF"/>
        <w:spacing w:before="300"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</w:p>
    <w:p w:rsidR="00351F02" w:rsidRPr="00351F02" w:rsidRDefault="00351F02" w:rsidP="00351F02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351F0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>2. Основные права</w:t>
      </w:r>
      <w:r w:rsidR="00617C35" w:rsidRPr="00617C35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 xml:space="preserve"> </w:t>
      </w:r>
      <w:r w:rsidR="00617C35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>и обязанности</w:t>
      </w:r>
      <w:r w:rsidRPr="00351F0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 xml:space="preserve"> Пользователя</w:t>
      </w:r>
    </w:p>
    <w:p w:rsidR="00617C35" w:rsidRPr="00617C35" w:rsidRDefault="00BC1E8B" w:rsidP="00995F5D">
      <w:pPr>
        <w:shd w:val="clear" w:color="auto" w:fill="FFFFFF"/>
        <w:spacing w:before="300"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BC1E8B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2.</w:t>
      </w:r>
      <w:r w:rsidR="00370F7B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1</w:t>
      </w:r>
      <w:r w:rsidRPr="00BC1E8B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. </w:t>
      </w:r>
      <w:r w:rsidR="00995F5D" w:rsidRPr="00995F5D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Согласие с условиями Политики может быть выражено субъектом персональных данных</w:t>
      </w:r>
      <w:r w:rsidR="00617C35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через заполнени</w:t>
      </w:r>
      <w:r w:rsidR="00A56CE4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е и оправку любой формы на Сайтах</w:t>
      </w:r>
      <w:r w:rsidR="00CD30A1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.</w:t>
      </w:r>
    </w:p>
    <w:p w:rsidR="00BC1E8B" w:rsidRPr="00BC1E8B" w:rsidRDefault="00370F7B" w:rsidP="00BC1E8B">
      <w:pPr>
        <w:shd w:val="clear" w:color="auto" w:fill="FFFFFF"/>
        <w:spacing w:before="300"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2.2.</w:t>
      </w:r>
      <w:r w:rsidR="00A56CE4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Пользуясь Сайтами</w:t>
      </w:r>
      <w:r w:rsidR="00BC1E8B" w:rsidRPr="00BC1E8B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и предоставляя свои персональные данные Оператору, По</w:t>
      </w: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льзователь</w:t>
      </w:r>
      <w:r w:rsidR="00BC1E8B" w:rsidRPr="00BC1E8B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подтверждает, что понимает и соглашается с условиями настоящей Политики, дает информированное, сознательное, предметное и однозначное согласие на обработку своих персональных данных на условиях, изложенных в настоящей Политике.</w:t>
      </w:r>
    </w:p>
    <w:p w:rsidR="00351F02" w:rsidRPr="00351F02" w:rsidRDefault="00370F7B" w:rsidP="00351F02">
      <w:pPr>
        <w:shd w:val="clear" w:color="auto" w:fill="FFFFFF"/>
        <w:spacing w:before="300"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2.3. 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В случае если это предусмотрено применимым законодательством, Пользователь имеет право на доступ к своим персональным данным, обрабатываемым </w:t>
      </w: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Оператором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в соответствии с настоящей Политикой.</w:t>
      </w:r>
    </w:p>
    <w:p w:rsidR="00351F02" w:rsidRPr="00351F02" w:rsidRDefault="00370F7B" w:rsidP="00370F7B">
      <w:pPr>
        <w:shd w:val="clear" w:color="auto" w:fill="FFFFFF"/>
        <w:spacing w:before="300" w:after="0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2.4. 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Пользователь имеет право:</w:t>
      </w:r>
    </w:p>
    <w:p w:rsidR="00351F02" w:rsidRPr="00351F02" w:rsidRDefault="00351F02" w:rsidP="00370F7B">
      <w:pPr>
        <w:numPr>
          <w:ilvl w:val="0"/>
          <w:numId w:val="2"/>
        </w:numPr>
        <w:spacing w:after="0"/>
        <w:ind w:left="600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требовать удаления его персональных данных;</w:t>
      </w:r>
    </w:p>
    <w:p w:rsidR="00351F02" w:rsidRPr="00351F02" w:rsidRDefault="00351F02" w:rsidP="00370F7B">
      <w:pPr>
        <w:numPr>
          <w:ilvl w:val="0"/>
          <w:numId w:val="2"/>
        </w:numPr>
        <w:spacing w:after="0"/>
        <w:ind w:left="600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требовать ограничений на обработку его персональных данных;</w:t>
      </w:r>
    </w:p>
    <w:p w:rsidR="00351F02" w:rsidRPr="00351F02" w:rsidRDefault="00351F02" w:rsidP="00370F7B">
      <w:pPr>
        <w:numPr>
          <w:ilvl w:val="0"/>
          <w:numId w:val="2"/>
        </w:numPr>
        <w:spacing w:after="0"/>
        <w:ind w:left="600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возражать против обработки его персональных данных, если это предусмотрено применимым законодательством.</w:t>
      </w:r>
    </w:p>
    <w:p w:rsidR="00351F02" w:rsidRPr="00351F02" w:rsidRDefault="00370F7B" w:rsidP="00351F02">
      <w:pPr>
        <w:shd w:val="clear" w:color="auto" w:fill="FFFFFF"/>
        <w:spacing w:before="300"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lastRenderedPageBreak/>
        <w:t>2.5. Оператор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будет выполнять указанные запросы в соответствии с применимым законодательством.</w:t>
      </w:r>
    </w:p>
    <w:p w:rsidR="00351F02" w:rsidRPr="00351F02" w:rsidRDefault="00370F7B" w:rsidP="00351F02">
      <w:pPr>
        <w:shd w:val="clear" w:color="auto" w:fill="FFFFFF"/>
        <w:spacing w:before="300"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2.6. 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Для осуществления вышеуказанных прав, Пользователь может обратиться с запросом в техническую поддержку Сайт</w:t>
      </w:r>
      <w:r w:rsidR="00140AE5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ов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, а в случае отсутствия доступа к указанной функции в интерфейсе, связаться с</w:t>
      </w:r>
      <w:r w:rsidR="00CD30A1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Оператором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</w:t>
      </w:r>
      <w:r w:rsidR="00CD30A1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по телефону или через электронную почту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.</w:t>
      </w:r>
    </w:p>
    <w:p w:rsidR="00271B9A" w:rsidRDefault="00271B9A" w:rsidP="00351F02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  <w:bdr w:val="none" w:sz="0" w:space="0" w:color="auto" w:frame="1"/>
          <w:lang w:eastAsia="ru-RU"/>
        </w:rPr>
      </w:pPr>
    </w:p>
    <w:p w:rsidR="00351F02" w:rsidRPr="00351F02" w:rsidRDefault="00351F02" w:rsidP="00351F02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351F0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>3. Цели сбора персональных данных</w:t>
      </w:r>
    </w:p>
    <w:p w:rsidR="00351F02" w:rsidRPr="00351F02" w:rsidRDefault="00370F7B" w:rsidP="00351F02">
      <w:pPr>
        <w:shd w:val="clear" w:color="auto" w:fill="FFFFFF"/>
        <w:spacing w:before="300"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3.1. Оператор</w:t>
      </w:r>
      <w:r w:rsidR="002C404C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и Арендатор платформы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обрабатыва</w:t>
      </w:r>
      <w:r w:rsidR="002C404C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ю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т данные Пользователя в определенных целях, и только те данные, которые имеют отношение к достижению таких целей.</w:t>
      </w:r>
    </w:p>
    <w:p w:rsidR="00351F02" w:rsidRPr="00351F02" w:rsidRDefault="00351F02" w:rsidP="00370F7B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Целями обработки данных являются:</w:t>
      </w:r>
    </w:p>
    <w:p w:rsidR="00351F02" w:rsidRPr="00351F02" w:rsidRDefault="00140AE5" w:rsidP="00140AE5">
      <w:pPr>
        <w:numPr>
          <w:ilvl w:val="0"/>
          <w:numId w:val="3"/>
        </w:numPr>
        <w:spacing w:after="0"/>
        <w:ind w:left="600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Функционирование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личного кабинета</w:t>
      </w: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Пользователя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;</w:t>
      </w:r>
    </w:p>
    <w:p w:rsidR="00351F02" w:rsidRPr="00351F02" w:rsidRDefault="00351F02" w:rsidP="00370F7B">
      <w:pPr>
        <w:numPr>
          <w:ilvl w:val="0"/>
          <w:numId w:val="3"/>
        </w:numPr>
        <w:spacing w:after="0"/>
        <w:ind w:left="600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Прием запросов и заявок от Пользователя;</w:t>
      </w:r>
    </w:p>
    <w:p w:rsidR="00351F02" w:rsidRPr="00351F02" w:rsidRDefault="00351F02" w:rsidP="00370F7B">
      <w:pPr>
        <w:numPr>
          <w:ilvl w:val="0"/>
          <w:numId w:val="3"/>
        </w:numPr>
        <w:spacing w:after="0"/>
        <w:ind w:left="600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Проведение </w:t>
      </w:r>
      <w:proofErr w:type="spellStart"/>
      <w:r w:rsidR="00C83ADC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вебинаров</w:t>
      </w:r>
      <w:proofErr w:type="spellEnd"/>
      <w:r w:rsidR="002C404C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,</w:t>
      </w:r>
      <w:r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</w:t>
      </w:r>
      <w:r w:rsidR="00C83ADC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конкурсов</w:t>
      </w:r>
      <w:r w:rsidR="002C404C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, обучения</w:t>
      </w:r>
      <w:r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;</w:t>
      </w:r>
    </w:p>
    <w:p w:rsidR="00351F02" w:rsidRPr="00351F02" w:rsidRDefault="00351F02" w:rsidP="00370F7B">
      <w:pPr>
        <w:numPr>
          <w:ilvl w:val="0"/>
          <w:numId w:val="3"/>
        </w:numPr>
        <w:spacing w:after="0"/>
        <w:ind w:left="600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Осуществление связи с Пользователем для направления уведомлений, запросов и информ</w:t>
      </w:r>
      <w:r w:rsidR="00140AE5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ации, относящейся к работе Сайтов</w:t>
      </w:r>
      <w:r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;</w:t>
      </w:r>
    </w:p>
    <w:p w:rsidR="00351F02" w:rsidRDefault="00351F02" w:rsidP="00370F7B">
      <w:pPr>
        <w:numPr>
          <w:ilvl w:val="0"/>
          <w:numId w:val="3"/>
        </w:numPr>
        <w:spacing w:after="0"/>
        <w:ind w:left="600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Сбор и анализ статистики п</w:t>
      </w:r>
      <w:r w:rsidR="00140AE5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осетителей и использования Сайтов;</w:t>
      </w:r>
    </w:p>
    <w:p w:rsidR="00C83ADC" w:rsidRDefault="00C83ADC" w:rsidP="00140AE5">
      <w:pPr>
        <w:numPr>
          <w:ilvl w:val="0"/>
          <w:numId w:val="3"/>
        </w:numPr>
        <w:spacing w:after="0"/>
        <w:ind w:left="600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О</w:t>
      </w:r>
      <w:r w:rsidRPr="00C83ADC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казани</w:t>
      </w:r>
      <w:r w:rsidR="00140AE5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е</w:t>
      </w:r>
      <w:r w:rsidRPr="00C83ADC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платных и бесплатных услуг </w:t>
      </w:r>
      <w:r w:rsidR="00C93B41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субъектам персональных данных;</w:t>
      </w:r>
    </w:p>
    <w:p w:rsidR="00C83ADC" w:rsidRPr="00C83ADC" w:rsidRDefault="00C83ADC" w:rsidP="00140AE5">
      <w:pPr>
        <w:numPr>
          <w:ilvl w:val="0"/>
          <w:numId w:val="3"/>
        </w:numPr>
        <w:spacing w:after="0"/>
        <w:ind w:left="600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О</w:t>
      </w:r>
      <w:r w:rsidRPr="00C83ADC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существлени</w:t>
      </w: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е</w:t>
      </w:r>
      <w:r w:rsidRPr="00C83ADC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расчетов с субъектами персональных данных</w:t>
      </w: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.</w:t>
      </w:r>
    </w:p>
    <w:p w:rsidR="00271B9A" w:rsidRDefault="00271B9A" w:rsidP="00351F02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  <w:bdr w:val="none" w:sz="0" w:space="0" w:color="auto" w:frame="1"/>
          <w:lang w:eastAsia="ru-RU"/>
        </w:rPr>
      </w:pPr>
    </w:p>
    <w:p w:rsidR="00271B9A" w:rsidRDefault="00351F02" w:rsidP="00351F02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bdr w:val="none" w:sz="0" w:space="0" w:color="auto" w:frame="1"/>
          <w:lang w:eastAsia="ru-RU"/>
        </w:rPr>
      </w:pPr>
      <w:r w:rsidRPr="00351F0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 xml:space="preserve">4.  Какую информацию собирает и обрабатывает </w:t>
      </w:r>
      <w:r w:rsidR="0063275C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>Оператор</w:t>
      </w:r>
    </w:p>
    <w:p w:rsidR="00785379" w:rsidRDefault="0063275C" w:rsidP="00351F02">
      <w:pPr>
        <w:shd w:val="clear" w:color="auto" w:fill="FFFFFF"/>
        <w:spacing w:before="300"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4.1. 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Персональная информация, собранная в процессе работы Сайта, может различаться в зависимости от того, как Пользователь использует Сайт.</w:t>
      </w: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</w:t>
      </w:r>
    </w:p>
    <w:p w:rsidR="00351F02" w:rsidRPr="00351F02" w:rsidRDefault="00785379" w:rsidP="00351F02">
      <w:pPr>
        <w:shd w:val="clear" w:color="auto" w:fill="FFFFFF"/>
        <w:spacing w:before="300"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4.2. </w:t>
      </w:r>
      <w:r w:rsidR="0063275C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Оператор</w:t>
      </w:r>
      <w:r w:rsidR="006D01EB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и Арендатор платформы не проверяю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т предоставленные Пользователем данные</w:t>
      </w:r>
      <w:r w:rsidR="0063275C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, </w:t>
      </w:r>
      <w:r w:rsidR="006D01EB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не могут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судить о</w:t>
      </w:r>
      <w:r w:rsidR="0063275C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б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их достоверности</w:t>
      </w:r>
      <w:r w:rsidR="0063275C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и </w:t>
      </w:r>
      <w:r w:rsidR="006D01EB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исходя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т из того, что Пользователь предоставляет достоверные и достаточные данные.</w:t>
      </w:r>
    </w:p>
    <w:p w:rsidR="00785379" w:rsidRDefault="00785379" w:rsidP="0026369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</w:p>
    <w:p w:rsidR="00351F02" w:rsidRPr="00351F02" w:rsidRDefault="00785379" w:rsidP="0026369F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4.3. 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Посредством Сайта могут обрабатываться следующие данные о Пользователе:</w:t>
      </w:r>
    </w:p>
    <w:p w:rsidR="00351F02" w:rsidRPr="00351F02" w:rsidRDefault="00351F02" w:rsidP="0026369F">
      <w:pPr>
        <w:numPr>
          <w:ilvl w:val="0"/>
          <w:numId w:val="4"/>
        </w:numPr>
        <w:spacing w:after="0"/>
        <w:ind w:left="600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Учетные данные, т.е. информация, которая предоставляется пользователем при создании учётной записи пользователя;</w:t>
      </w:r>
    </w:p>
    <w:p w:rsidR="00351F02" w:rsidRPr="00351F02" w:rsidRDefault="00351F02" w:rsidP="0026369F">
      <w:pPr>
        <w:numPr>
          <w:ilvl w:val="0"/>
          <w:numId w:val="4"/>
        </w:numPr>
        <w:spacing w:after="0"/>
        <w:ind w:left="600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lastRenderedPageBreak/>
        <w:t>Фамилия, имя, отчество;</w:t>
      </w:r>
    </w:p>
    <w:p w:rsidR="00351F02" w:rsidRPr="00351F02" w:rsidRDefault="00351F02" w:rsidP="0026369F">
      <w:pPr>
        <w:numPr>
          <w:ilvl w:val="0"/>
          <w:numId w:val="4"/>
        </w:numPr>
        <w:spacing w:after="0"/>
        <w:ind w:left="600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Дата рождения;</w:t>
      </w:r>
    </w:p>
    <w:p w:rsidR="00351F02" w:rsidRPr="00351F02" w:rsidRDefault="00351F02" w:rsidP="0026369F">
      <w:pPr>
        <w:numPr>
          <w:ilvl w:val="0"/>
          <w:numId w:val="4"/>
        </w:numPr>
        <w:spacing w:after="0"/>
        <w:ind w:left="600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Адрес места жительства (регистрации);</w:t>
      </w:r>
    </w:p>
    <w:p w:rsidR="00351F02" w:rsidRPr="00351F02" w:rsidRDefault="00351F02" w:rsidP="0026369F">
      <w:pPr>
        <w:numPr>
          <w:ilvl w:val="0"/>
          <w:numId w:val="4"/>
        </w:numPr>
        <w:spacing w:after="0"/>
        <w:ind w:left="600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Номер телефона;</w:t>
      </w:r>
    </w:p>
    <w:p w:rsidR="00351F02" w:rsidRPr="00351F02" w:rsidRDefault="00351F02" w:rsidP="0026369F">
      <w:pPr>
        <w:numPr>
          <w:ilvl w:val="0"/>
          <w:numId w:val="4"/>
        </w:numPr>
        <w:spacing w:after="0"/>
        <w:ind w:left="600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Адрес электронной почты;</w:t>
      </w:r>
    </w:p>
    <w:p w:rsidR="00351F02" w:rsidRDefault="00351F02" w:rsidP="0026369F">
      <w:pPr>
        <w:numPr>
          <w:ilvl w:val="0"/>
          <w:numId w:val="4"/>
        </w:numPr>
        <w:spacing w:after="0"/>
        <w:ind w:left="600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Иные сведения, вносимые при заполнении форм запросов или заявок;</w:t>
      </w:r>
    </w:p>
    <w:p w:rsidR="00C41F98" w:rsidRPr="00351F02" w:rsidRDefault="006D01EB" w:rsidP="0026369F">
      <w:pPr>
        <w:numPr>
          <w:ilvl w:val="0"/>
          <w:numId w:val="4"/>
        </w:numPr>
        <w:spacing w:after="0"/>
        <w:ind w:left="600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Изображения;</w:t>
      </w:r>
    </w:p>
    <w:p w:rsidR="00351F02" w:rsidRPr="006D01EB" w:rsidRDefault="00351F02" w:rsidP="006D01EB">
      <w:pPr>
        <w:numPr>
          <w:ilvl w:val="0"/>
          <w:numId w:val="4"/>
        </w:numPr>
        <w:spacing w:after="0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6D01EB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Технические данные (HTTP-заголовки, </w:t>
      </w:r>
      <w:proofErr w:type="spellStart"/>
      <w:r w:rsidR="006D01EB" w:rsidRPr="006D01EB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cookies</w:t>
      </w:r>
      <w:proofErr w:type="spellEnd"/>
      <w:r w:rsidRPr="006D01EB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) для статистических целей и</w:t>
      </w:r>
      <w:r w:rsidR="006D01EB" w:rsidRPr="006D01EB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</w:t>
      </w:r>
      <w:r w:rsidR="006D01EB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для</w:t>
      </w:r>
      <w:r w:rsidRPr="006D01EB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улучшения качества</w:t>
      </w:r>
      <w:r w:rsidR="006D01EB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предоставляемых</w:t>
      </w:r>
      <w:r w:rsidRPr="006D01EB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 xml:space="preserve"> услуг.</w:t>
      </w:r>
    </w:p>
    <w:p w:rsidR="00351F02" w:rsidRPr="006D01EB" w:rsidRDefault="00785379" w:rsidP="00351F02">
      <w:pPr>
        <w:shd w:val="clear" w:color="auto" w:fill="FFFFFF"/>
        <w:spacing w:before="300"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6D01EB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4.4. </w:t>
      </w:r>
      <w:r w:rsidR="00351F02" w:rsidRPr="006D01EB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Пользователь признает и подтверждает, что любые данные (в том числе, реквизиты банковских карт), прямо или косвенно связанные с оплатой услуг и сервисов, размещаются Пользователем на страницах сайтов, принадлежащих третьим лицам, не имеющим отношения к </w:t>
      </w:r>
      <w:r w:rsidRPr="006D01EB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Оператору</w:t>
      </w:r>
      <w:r w:rsidR="006D01EB" w:rsidRPr="006D01EB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и Арендатору платформы</w:t>
      </w:r>
      <w:r w:rsidRPr="006D01EB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, Оператор</w:t>
      </w:r>
      <w:r w:rsidR="006D01EB" w:rsidRPr="006D01EB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и Арендатор платформы</w:t>
      </w:r>
      <w:r w:rsidRPr="006D01EB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</w:t>
      </w:r>
      <w:r w:rsidR="006D01EB" w:rsidRPr="006D01EB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не имею</w:t>
      </w:r>
      <w:r w:rsidR="00351F02" w:rsidRPr="006D01EB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т доступа к</w:t>
      </w:r>
      <w:r w:rsidR="006D01EB" w:rsidRPr="006D01EB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таким сведениям, не осуществляю</w:t>
      </w:r>
      <w:r w:rsidR="00351F02" w:rsidRPr="006D01EB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т любых действий в отношении таких данных, включая их сбор, систематизацию, накопление, хранение, уточнение (обновление, изменение), использование, распространение (в т</w:t>
      </w:r>
      <w:r w:rsidR="006D01EB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ом </w:t>
      </w:r>
      <w:r w:rsidR="00351F02" w:rsidRPr="006D01EB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ч</w:t>
      </w:r>
      <w:r w:rsidR="006D01EB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исле</w:t>
      </w:r>
      <w:r w:rsidR="00351F02" w:rsidRPr="006D01EB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передача), обезличивание, блокирование, уничтожение, трансграничную передачу.</w:t>
      </w:r>
    </w:p>
    <w:p w:rsidR="00351F02" w:rsidRDefault="00785379" w:rsidP="00351F02">
      <w:pPr>
        <w:shd w:val="clear" w:color="auto" w:fill="FFFFFF"/>
        <w:spacing w:before="300"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4.5. Оператор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не принимает решений, порождающих для Пользователя юридические последствия или иным образом затрагивающих его права и законные интересы на основании исключительно автоматизированной обработки персональных данных.</w:t>
      </w:r>
    </w:p>
    <w:p w:rsidR="00C83ADC" w:rsidRPr="00C83ADC" w:rsidRDefault="00785379" w:rsidP="00C83ADC">
      <w:pPr>
        <w:shd w:val="clear" w:color="auto" w:fill="FFFFFF"/>
        <w:spacing w:before="300"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4.6. </w:t>
      </w:r>
      <w:r w:rsidR="00C83ADC" w:rsidRPr="00C83ADC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Раскрытие персональных данных может быть произведено лишь в соответствии с действующим законодательством Российской Федерации по требованию суда, правоохранительных органов, и в иных предусмотренных законодательством Российской Федерации случаях.</w:t>
      </w:r>
    </w:p>
    <w:p w:rsidR="00271B9A" w:rsidRDefault="00271B9A" w:rsidP="00351F02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  <w:bdr w:val="none" w:sz="0" w:space="0" w:color="auto" w:frame="1"/>
          <w:lang w:eastAsia="ru-RU"/>
        </w:rPr>
      </w:pPr>
    </w:p>
    <w:p w:rsidR="00351F02" w:rsidRPr="00351F02" w:rsidRDefault="00271B9A" w:rsidP="00351F02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>5</w:t>
      </w:r>
      <w:r w:rsidR="00351F02" w:rsidRPr="00351F0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>. Где обрабатывается и хранится информация Пользователя</w:t>
      </w:r>
    </w:p>
    <w:p w:rsidR="00351F02" w:rsidRPr="00351F02" w:rsidRDefault="0027082D" w:rsidP="00351F02">
      <w:pPr>
        <w:shd w:val="clear" w:color="auto" w:fill="FFFFFF"/>
        <w:spacing w:before="300"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5.1. 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Серверы Сайта, на которых осуществляется сбор и обработка информации Пользователя, расположены на оборудовании </w:t>
      </w: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Оператора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на территории Российской Федерации.</w:t>
      </w:r>
    </w:p>
    <w:p w:rsidR="00271B9A" w:rsidRDefault="00271B9A" w:rsidP="00351F02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  <w:bdr w:val="none" w:sz="0" w:space="0" w:color="auto" w:frame="1"/>
          <w:lang w:eastAsia="ru-RU"/>
        </w:rPr>
      </w:pPr>
    </w:p>
    <w:p w:rsidR="00351F02" w:rsidRPr="00351F02" w:rsidRDefault="00271B9A" w:rsidP="00351F02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lastRenderedPageBreak/>
        <w:t>6</w:t>
      </w:r>
      <w:r w:rsidR="00351F02" w:rsidRPr="00351F02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 xml:space="preserve">. </w:t>
      </w:r>
      <w:r w:rsidR="00785379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>Срок хранения персональных данных</w:t>
      </w:r>
    </w:p>
    <w:p w:rsidR="00351F02" w:rsidRPr="00351F02" w:rsidRDefault="00785379" w:rsidP="00351F02">
      <w:pPr>
        <w:shd w:val="clear" w:color="auto" w:fill="FFFFFF"/>
        <w:spacing w:before="300"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785379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6.1. 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 является субъект персональных данных.</w:t>
      </w:r>
    </w:p>
    <w:p w:rsidR="00351F02" w:rsidRDefault="00785379" w:rsidP="00351F02">
      <w:pPr>
        <w:shd w:val="clear" w:color="auto" w:fill="FFFFFF"/>
        <w:spacing w:before="300"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6.2. </w:t>
      </w:r>
      <w:r w:rsidR="006D01EB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Для удаления из Сайтов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каких-либо учетных записей или данных в целом раньше этого срока, Пользователю необходимо обратиться с письменным запросом </w:t>
      </w: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к Оператору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или сообщением с электронного адреса, который использовался при регистрации на Сайт</w:t>
      </w:r>
      <w:r w:rsidR="006D01EB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ах,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на электронный адрес: </w:t>
      </w:r>
      <w:hyperlink r:id="rId6" w:history="1">
        <w:r w:rsidR="000C7A8F" w:rsidRPr="00906D1D">
          <w:rPr>
            <w:rStyle w:val="a3"/>
            <w:rFonts w:ascii="Times New Roman" w:eastAsia="Times New Roman" w:hAnsi="Times New Roman" w:cs="Times New Roman"/>
            <w:spacing w:val="12"/>
            <w:sz w:val="28"/>
            <w:szCs w:val="28"/>
            <w:lang w:val="en-US" w:eastAsia="ru-RU"/>
          </w:rPr>
          <w:t>info</w:t>
        </w:r>
        <w:r w:rsidR="000C7A8F" w:rsidRPr="00906D1D">
          <w:rPr>
            <w:rStyle w:val="a3"/>
            <w:rFonts w:ascii="Times New Roman" w:eastAsia="Times New Roman" w:hAnsi="Times New Roman" w:cs="Times New Roman"/>
            <w:spacing w:val="12"/>
            <w:sz w:val="28"/>
            <w:szCs w:val="28"/>
            <w:lang w:eastAsia="ru-RU"/>
          </w:rPr>
          <w:t>@</w:t>
        </w:r>
        <w:proofErr w:type="spellStart"/>
        <w:r w:rsidR="000C7A8F" w:rsidRPr="00906D1D">
          <w:rPr>
            <w:rStyle w:val="a3"/>
            <w:rFonts w:ascii="Times New Roman" w:eastAsia="Times New Roman" w:hAnsi="Times New Roman" w:cs="Times New Roman"/>
            <w:spacing w:val="12"/>
            <w:sz w:val="28"/>
            <w:szCs w:val="28"/>
            <w:lang w:val="en-US" w:eastAsia="ru-RU"/>
          </w:rPr>
          <w:t>nbics</w:t>
        </w:r>
        <w:proofErr w:type="spellEnd"/>
        <w:r w:rsidR="000C7A8F" w:rsidRPr="00906D1D">
          <w:rPr>
            <w:rStyle w:val="a3"/>
            <w:rFonts w:ascii="Times New Roman" w:eastAsia="Times New Roman" w:hAnsi="Times New Roman" w:cs="Times New Roman"/>
            <w:spacing w:val="12"/>
            <w:sz w:val="28"/>
            <w:szCs w:val="28"/>
            <w:lang w:eastAsia="ru-RU"/>
          </w:rPr>
          <w:t>.</w:t>
        </w:r>
        <w:r w:rsidR="000C7A8F" w:rsidRPr="00906D1D">
          <w:rPr>
            <w:rStyle w:val="a3"/>
            <w:rFonts w:ascii="Times New Roman" w:eastAsia="Times New Roman" w:hAnsi="Times New Roman" w:cs="Times New Roman"/>
            <w:spacing w:val="12"/>
            <w:sz w:val="28"/>
            <w:szCs w:val="28"/>
            <w:lang w:val="en-US" w:eastAsia="ru-RU"/>
          </w:rPr>
          <w:t>net</w:t>
        </w:r>
      </w:hyperlink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.</w:t>
      </w:r>
    </w:p>
    <w:p w:rsidR="00E00A3D" w:rsidRPr="00AC4DEC" w:rsidRDefault="00E00A3D" w:rsidP="00AC4DEC">
      <w:pPr>
        <w:shd w:val="clear" w:color="auto" w:fill="FFFFFF"/>
        <w:spacing w:before="300"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bdr w:val="none" w:sz="0" w:space="0" w:color="auto" w:frame="1"/>
          <w:lang w:eastAsia="ru-RU"/>
        </w:rPr>
      </w:pPr>
      <w:r w:rsidRPr="00AC4DEC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7</w:t>
      </w:r>
      <w:r w:rsidRPr="00AC4DEC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 xml:space="preserve">. </w:t>
      </w:r>
      <w:r w:rsidR="00AC4DEC" w:rsidRPr="00AC4DEC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>Т</w:t>
      </w:r>
      <w:r w:rsidRPr="00AC4DEC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>рансграничн</w:t>
      </w:r>
      <w:r w:rsidR="00AC4DEC" w:rsidRPr="00AC4DEC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>ая</w:t>
      </w:r>
      <w:r w:rsidRPr="00AC4DEC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 xml:space="preserve"> передач</w:t>
      </w:r>
      <w:r w:rsidR="00AC4DEC" w:rsidRPr="00AC4DEC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>а</w:t>
      </w:r>
      <w:r w:rsidRPr="00AC4DEC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 xml:space="preserve"> персональных данных</w:t>
      </w:r>
    </w:p>
    <w:p w:rsidR="00E00A3D" w:rsidRPr="00351F02" w:rsidRDefault="00785379" w:rsidP="00E00A3D">
      <w:pPr>
        <w:shd w:val="clear" w:color="auto" w:fill="FFFFFF"/>
        <w:spacing w:before="300"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7.1. Оператор</w:t>
      </w:r>
      <w:r w:rsidR="00E00A3D" w:rsidRPr="00E00A3D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не осуществляет трансграничную передачу персональных данных.</w:t>
      </w:r>
    </w:p>
    <w:p w:rsidR="000C7A8F" w:rsidRDefault="000C7A8F" w:rsidP="00351F02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  <w:bdr w:val="none" w:sz="0" w:space="0" w:color="auto" w:frame="1"/>
          <w:lang w:eastAsia="ru-RU"/>
        </w:rPr>
      </w:pPr>
    </w:p>
    <w:p w:rsidR="00351F02" w:rsidRPr="00AC4DEC" w:rsidRDefault="00E00A3D" w:rsidP="00351F02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AC4DEC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>8</w:t>
      </w:r>
      <w:r w:rsidR="00351F02" w:rsidRPr="00AC4DEC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>.</w:t>
      </w:r>
      <w:r w:rsidR="00AC4DEC" w:rsidRPr="00AC4DEC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 xml:space="preserve"> З</w:t>
      </w:r>
      <w:r w:rsidR="00351F02" w:rsidRPr="00AC4DEC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>ащит</w:t>
      </w:r>
      <w:r w:rsidR="00AC4DEC" w:rsidRPr="00AC4DEC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>а</w:t>
      </w:r>
      <w:r w:rsidR="00351F02" w:rsidRPr="00AC4DEC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 xml:space="preserve"> информаци</w:t>
      </w:r>
      <w:r w:rsidR="00AC4DEC" w:rsidRPr="00AC4DEC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>и Оператором</w:t>
      </w:r>
    </w:p>
    <w:p w:rsidR="00351F02" w:rsidRPr="00351F02" w:rsidRDefault="00AC4DEC" w:rsidP="00351F02">
      <w:pPr>
        <w:shd w:val="clear" w:color="auto" w:fill="FFFFFF"/>
        <w:spacing w:before="300"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8.1. Оператор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внедрил достаточные технические и организационные меры для защиты данных Пользователя от несанкционированного, случайного или незаконного уничтожения, потери, изменения, недобросовестного использования, раскрытия или доступа, а также иных незаконных форм обработки.</w:t>
      </w:r>
    </w:p>
    <w:p w:rsidR="00351F02" w:rsidRPr="00351F02" w:rsidRDefault="00AC4DEC" w:rsidP="00AC4DEC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8.2. 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Для обеспечения адекватной защиты персональных данных Пользователя, </w:t>
      </w: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Оператор 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проводит оценку возможного вреда, который может быть причинен в случае нарушения безопасности персональных данных, а также определяет актуальные угрозы безопасности персональных данных Пользователя при их обработке в информационных системах персональных данных.</w:t>
      </w:r>
    </w:p>
    <w:p w:rsidR="00351F02" w:rsidRPr="00351F02" w:rsidRDefault="00AC4DEC" w:rsidP="00351F02">
      <w:pPr>
        <w:shd w:val="clear" w:color="auto" w:fill="FFFFFF"/>
        <w:spacing w:before="300"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8.3. 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Физическая безопасность серверов Сайта обеспечивается </w:t>
      </w:r>
      <w:r w:rsidR="000C7A8F" w:rsidRPr="000C7A8F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системой контроля доступа в помещение, где размещен 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сервер. Перечень лиц, имеющих право доступа </w:t>
      </w:r>
      <w:r w:rsidR="000C7A8F" w:rsidRPr="000C7A8F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к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сервер</w:t>
      </w:r>
      <w:r w:rsidR="000C7A8F" w:rsidRPr="000C7A8F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у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, ограничен.</w:t>
      </w:r>
    </w:p>
    <w:p w:rsidR="000C7A8F" w:rsidRDefault="00AC4DEC" w:rsidP="00351F02">
      <w:pPr>
        <w:shd w:val="clear" w:color="auto" w:fill="FFFFFF"/>
        <w:spacing w:before="300"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lastRenderedPageBreak/>
        <w:t xml:space="preserve">8.4. 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Защита от несанкционированного доступа обеспечивается использованием соответствующих средств защиты информации и постоянным обновлением системного и прикладного программного обеспечения. Ведётся аудит действий пользователей и администраторов. Применяются средства обнаружения компьютерных атак и анализа событий безопасности. </w:t>
      </w:r>
      <w:r w:rsidR="00351F02" w:rsidRPr="006D01EB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Безопасность канала связи между серверами и Пользователем обеспечивается с помощью шифрования с открытым ключом на базе протокола HTTPS.</w:t>
      </w:r>
    </w:p>
    <w:p w:rsidR="00351F02" w:rsidRDefault="00AC4DEC" w:rsidP="00351F02">
      <w:pPr>
        <w:shd w:val="clear" w:color="auto" w:fill="FFFFFF"/>
        <w:spacing w:before="300"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8.5. </w:t>
      </w:r>
      <w:r w:rsidR="000C7A8F" w:rsidRPr="00A578CD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Т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ребуемый уровень конфиденциальности </w:t>
      </w:r>
      <w:r w:rsidR="000C7A8F" w:rsidRPr="00A578CD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также обеспечивается 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мер</w:t>
      </w:r>
      <w:r w:rsidR="000C7A8F" w:rsidRPr="00A578CD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ами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со стороны Пользователя. </w:t>
      </w:r>
      <w:r w:rsidR="008022A9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Его 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компьютер должен быть оснащен современным антивирусом с актуальными базами, иметь последнюю версию браузера и плагинов, использовать современную операционную систему. Пользователь Сайта должен иметь хотя бы базовые представления о компьютерной безопасности и соблюдать требования компьютерной гигиены.</w:t>
      </w:r>
    </w:p>
    <w:p w:rsidR="00053B39" w:rsidRPr="00053B39" w:rsidRDefault="00AC4DEC" w:rsidP="008022A9">
      <w:pPr>
        <w:shd w:val="clear" w:color="auto" w:fill="FFFFFF"/>
        <w:spacing w:before="300"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8.6. </w:t>
      </w:r>
      <w:r w:rsidR="00053B39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Н</w:t>
      </w:r>
      <w:r w:rsidR="00053B39" w:rsidRPr="00053B39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есмотря на все возможные предпринятые меры безопасности, Оператор не может гарантировать полную безопасность от лиц, предпринимающих попытки несанкционированного доступа, в том числе путем перехвата данных по сети Интернет.</w:t>
      </w:r>
    </w:p>
    <w:p w:rsidR="00E00A3D" w:rsidRPr="008022A9" w:rsidRDefault="00AC4DEC" w:rsidP="008022A9">
      <w:pPr>
        <w:shd w:val="clear" w:color="auto" w:fill="FFFFFF"/>
        <w:spacing w:before="300"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8.7. </w:t>
      </w:r>
      <w:r w:rsidR="00E00A3D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Е</w:t>
      </w:r>
      <w:r w:rsidR="00053B39" w:rsidRPr="00053B39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сли </w:t>
      </w: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Оператору </w:t>
      </w:r>
      <w:r w:rsidR="000E6584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станет известно о попытке </w:t>
      </w:r>
      <w:r w:rsidR="00053B39" w:rsidRPr="00053B39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перехват</w:t>
      </w:r>
      <w:r w:rsidR="000E6584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а</w:t>
      </w:r>
      <w:r w:rsidR="00053B39" w:rsidRPr="00053B39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персональны</w:t>
      </w:r>
      <w:r w:rsidR="000E6584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х</w:t>
      </w:r>
      <w:r w:rsidR="00053B39" w:rsidRPr="00053B39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данны</w:t>
      </w:r>
      <w:r w:rsidR="000E6584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, он</w:t>
      </w:r>
      <w:r w:rsidR="00053B39" w:rsidRPr="00053B39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</w:t>
      </w:r>
      <w:r w:rsidR="000E6584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сообщит в </w:t>
      </w:r>
      <w:r w:rsidR="00053B39" w:rsidRPr="00053B39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Уполномоченный орган по защите прав субъектов персональных данных в течение 24 (двадцати четырех) часов с момента происшествия об инциденте, его предполагаемой причине и вреде, причиненном субъекту персональных данных, о мерах по устранению последствий инцидента</w:t>
      </w:r>
      <w:r w:rsidR="008022A9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.</w:t>
      </w:r>
      <w:r w:rsidR="00053B39" w:rsidRPr="00053B39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</w:t>
      </w:r>
    </w:p>
    <w:p w:rsidR="00AC4DEC" w:rsidRDefault="00AC4DEC" w:rsidP="00351F02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b/>
          <w:bCs/>
          <w:color w:val="000000"/>
          <w:spacing w:val="12"/>
          <w:sz w:val="24"/>
          <w:szCs w:val="24"/>
          <w:bdr w:val="none" w:sz="0" w:space="0" w:color="auto" w:frame="1"/>
          <w:lang w:eastAsia="ru-RU"/>
        </w:rPr>
      </w:pPr>
    </w:p>
    <w:p w:rsidR="00351F02" w:rsidRPr="00AC4DEC" w:rsidRDefault="00AC4DEC" w:rsidP="00351F02">
      <w:pPr>
        <w:shd w:val="clear" w:color="auto" w:fill="FFFFFF"/>
        <w:spacing w:after="0" w:line="39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>9</w:t>
      </w:r>
      <w:r w:rsidR="00351F02" w:rsidRPr="00AC4DEC">
        <w:rPr>
          <w:rFonts w:ascii="Times New Roman" w:eastAsia="Times New Roman" w:hAnsi="Times New Roman" w:cs="Times New Roman"/>
          <w:b/>
          <w:bCs/>
          <w:color w:val="000000"/>
          <w:spacing w:val="12"/>
          <w:sz w:val="28"/>
          <w:szCs w:val="28"/>
          <w:bdr w:val="none" w:sz="0" w:space="0" w:color="auto" w:frame="1"/>
          <w:lang w:eastAsia="ru-RU"/>
        </w:rPr>
        <w:t>. Вопросы и предложения</w:t>
      </w:r>
    </w:p>
    <w:p w:rsidR="00A578CD" w:rsidRPr="00351F02" w:rsidRDefault="00A578CD" w:rsidP="00351F02">
      <w:pPr>
        <w:shd w:val="clear" w:color="auto" w:fill="FFFFFF"/>
        <w:spacing w:after="0" w:line="390" w:lineRule="atLeast"/>
        <w:jc w:val="center"/>
        <w:textAlignment w:val="baseline"/>
        <w:rPr>
          <w:rFonts w:ascii="Arial" w:eastAsia="Times New Roman" w:hAnsi="Arial" w:cs="Arial"/>
          <w:color w:val="231F20"/>
          <w:spacing w:val="12"/>
          <w:sz w:val="24"/>
          <w:szCs w:val="24"/>
          <w:lang w:eastAsia="ru-RU"/>
        </w:rPr>
      </w:pPr>
    </w:p>
    <w:p w:rsidR="00351F02" w:rsidRPr="00351F02" w:rsidRDefault="00AC4DEC" w:rsidP="00351F02">
      <w:pPr>
        <w:shd w:val="clear" w:color="auto" w:fill="FFFFFF"/>
        <w:spacing w:after="0" w:line="390" w:lineRule="atLeast"/>
        <w:jc w:val="both"/>
        <w:textAlignment w:val="baseline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9.1. Оператор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рассматривает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вопросы и предложения, касающиеся исполнения или изменения настоящей Политики. Пользователь может обратиться по контактам, указанным </w:t>
      </w:r>
      <w:r w:rsidR="00A578CD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на сайте </w:t>
      </w:r>
      <w:r w:rsidR="00BF584F">
        <w:rPr>
          <w:rFonts w:ascii="Times New Roman" w:eastAsia="Times New Roman" w:hAnsi="Times New Roman" w:cs="Times New Roman"/>
          <w:spacing w:val="12"/>
          <w:sz w:val="28"/>
          <w:szCs w:val="28"/>
          <w:lang w:eastAsia="ru-RU"/>
        </w:rPr>
        <w:t>https://nbics.net</w:t>
      </w:r>
      <w:r w:rsidR="00BF584F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,</w:t>
      </w:r>
      <w:r w:rsidR="0074205F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а также 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на электронный адрес: </w:t>
      </w:r>
      <w:hyperlink r:id="rId7" w:history="1">
        <w:r w:rsidR="00A578CD" w:rsidRPr="00906D1D">
          <w:rPr>
            <w:rStyle w:val="a3"/>
            <w:rFonts w:ascii="Times New Roman" w:eastAsia="Times New Roman" w:hAnsi="Times New Roman" w:cs="Times New Roman"/>
            <w:spacing w:val="12"/>
            <w:sz w:val="28"/>
            <w:szCs w:val="28"/>
            <w:lang w:val="en-US" w:eastAsia="ru-RU"/>
          </w:rPr>
          <w:t>info</w:t>
        </w:r>
        <w:r w:rsidR="00A578CD" w:rsidRPr="00906D1D">
          <w:rPr>
            <w:rStyle w:val="a3"/>
            <w:rFonts w:ascii="Times New Roman" w:eastAsia="Times New Roman" w:hAnsi="Times New Roman" w:cs="Times New Roman"/>
            <w:spacing w:val="12"/>
            <w:sz w:val="28"/>
            <w:szCs w:val="28"/>
            <w:lang w:eastAsia="ru-RU"/>
          </w:rPr>
          <w:t>@</w:t>
        </w:r>
        <w:r w:rsidR="00A578CD" w:rsidRPr="00906D1D">
          <w:rPr>
            <w:rStyle w:val="a3"/>
            <w:rFonts w:ascii="Times New Roman" w:eastAsia="Times New Roman" w:hAnsi="Times New Roman" w:cs="Times New Roman"/>
            <w:spacing w:val="12"/>
            <w:sz w:val="28"/>
            <w:szCs w:val="28"/>
            <w:lang w:val="en-US" w:eastAsia="ru-RU"/>
          </w:rPr>
          <w:t>nbics</w:t>
        </w:r>
        <w:r w:rsidR="00A578CD" w:rsidRPr="00906D1D">
          <w:rPr>
            <w:rStyle w:val="a3"/>
            <w:rFonts w:ascii="Times New Roman" w:eastAsia="Times New Roman" w:hAnsi="Times New Roman" w:cs="Times New Roman"/>
            <w:spacing w:val="12"/>
            <w:sz w:val="28"/>
            <w:szCs w:val="28"/>
            <w:lang w:eastAsia="ru-RU"/>
          </w:rPr>
          <w:t>.</w:t>
        </w:r>
        <w:r w:rsidR="00A578CD" w:rsidRPr="00906D1D">
          <w:rPr>
            <w:rStyle w:val="a3"/>
            <w:rFonts w:ascii="Times New Roman" w:eastAsia="Times New Roman" w:hAnsi="Times New Roman" w:cs="Times New Roman"/>
            <w:spacing w:val="12"/>
            <w:sz w:val="28"/>
            <w:szCs w:val="28"/>
            <w:lang w:val="en-US" w:eastAsia="ru-RU"/>
          </w:rPr>
          <w:t>net</w:t>
        </w:r>
      </w:hyperlink>
      <w:r w:rsidR="00A578CD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.</w:t>
      </w:r>
      <w:r w:rsidR="00A578CD" w:rsidRPr="00A578CD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</w:t>
      </w:r>
      <w:r w:rsidR="00351F02" w:rsidRPr="00351F02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Воспользоваться этими способами связи Пользователь может также для направления запросов о реализации е</w:t>
      </w:r>
      <w:r w:rsidR="008022A9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го прав или жалоб относительно </w:t>
      </w:r>
      <w:r w:rsidR="00A578CD" w:rsidRPr="00A578CD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некорректности информации Пользователя или незаконности ее обработки.</w:t>
      </w:r>
    </w:p>
    <w:p w:rsidR="0027082D" w:rsidRDefault="0027082D" w:rsidP="0027082D">
      <w:pPr>
        <w:rPr>
          <w:b/>
          <w:bCs/>
        </w:rPr>
      </w:pPr>
    </w:p>
    <w:p w:rsidR="006D54FD" w:rsidRDefault="006D54FD" w:rsidP="006D54FD">
      <w:pPr>
        <w:jc w:val="center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6D54FD">
        <w:rPr>
          <w:rFonts w:ascii="Times New Roman" w:eastAsia="Times New Roman" w:hAnsi="Times New Roman" w:cs="Times New Roman"/>
          <w:b/>
          <w:color w:val="231F20"/>
          <w:spacing w:val="12"/>
          <w:sz w:val="28"/>
          <w:szCs w:val="28"/>
          <w:lang w:eastAsia="ru-RU"/>
        </w:rPr>
        <w:t>10.</w:t>
      </w:r>
      <w:r w:rsidR="0027082D" w:rsidRPr="006D54FD">
        <w:rPr>
          <w:rFonts w:ascii="Times New Roman" w:eastAsia="Times New Roman" w:hAnsi="Times New Roman" w:cs="Times New Roman"/>
          <w:b/>
          <w:color w:val="231F20"/>
          <w:spacing w:val="12"/>
          <w:sz w:val="28"/>
          <w:szCs w:val="28"/>
          <w:lang w:eastAsia="ru-RU"/>
        </w:rPr>
        <w:t xml:space="preserve"> Сведения о документе</w:t>
      </w:r>
    </w:p>
    <w:p w:rsidR="008022A9" w:rsidRDefault="006D54FD" w:rsidP="006D54FD">
      <w:pPr>
        <w:jc w:val="center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6D54FD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10</w:t>
      </w:r>
      <w:r w:rsidR="0027082D" w:rsidRPr="006D54FD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.1. Дата публикации настоящей редакции</w:t>
      </w:r>
      <w:r w:rsidRPr="006D54FD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Политики</w:t>
      </w:r>
      <w:r w:rsidR="0027082D" w:rsidRPr="006D54FD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: </w:t>
      </w:r>
      <w:r w:rsidR="008022A9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21</w:t>
      </w:r>
      <w:r w:rsidR="0027082D" w:rsidRPr="006D54FD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.</w:t>
      </w:r>
      <w:r w:rsidRPr="006D54FD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04</w:t>
      </w:r>
      <w:r w:rsidR="0027082D" w:rsidRPr="006D54FD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.202</w:t>
      </w:r>
      <w:r w:rsidRPr="006D54FD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3</w:t>
      </w:r>
    </w:p>
    <w:p w:rsidR="008022A9" w:rsidRDefault="008022A9" w:rsidP="006D54FD">
      <w:pPr>
        <w:jc w:val="center"/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</w:p>
    <w:p w:rsidR="006D54FD" w:rsidRDefault="006D54FD" w:rsidP="006D54FD">
      <w:pPr>
        <w:jc w:val="center"/>
        <w:rPr>
          <w:rFonts w:ascii="Times New Roman" w:eastAsia="Times New Roman" w:hAnsi="Times New Roman" w:cs="Times New Roman"/>
          <w:b/>
          <w:color w:val="231F20"/>
          <w:spacing w:val="12"/>
          <w:sz w:val="28"/>
          <w:szCs w:val="28"/>
          <w:lang w:eastAsia="ru-RU"/>
        </w:rPr>
      </w:pPr>
      <w:r w:rsidRPr="006D54FD">
        <w:rPr>
          <w:rFonts w:ascii="Times New Roman" w:eastAsia="Times New Roman" w:hAnsi="Times New Roman" w:cs="Times New Roman"/>
          <w:b/>
          <w:color w:val="231F20"/>
          <w:spacing w:val="12"/>
          <w:sz w:val="28"/>
          <w:szCs w:val="28"/>
          <w:lang w:eastAsia="ru-RU"/>
        </w:rPr>
        <w:t>11</w:t>
      </w:r>
      <w:r w:rsidR="0027082D" w:rsidRPr="006D54FD">
        <w:rPr>
          <w:rFonts w:ascii="Times New Roman" w:eastAsia="Times New Roman" w:hAnsi="Times New Roman" w:cs="Times New Roman"/>
          <w:b/>
          <w:color w:val="231F20"/>
          <w:spacing w:val="12"/>
          <w:sz w:val="28"/>
          <w:szCs w:val="28"/>
          <w:lang w:eastAsia="ru-RU"/>
        </w:rPr>
        <w:t>. Реквизиты Оператора</w:t>
      </w:r>
    </w:p>
    <w:p w:rsidR="008022A9" w:rsidRPr="008022A9" w:rsidRDefault="008022A9" w:rsidP="008022A9">
      <w:pP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8022A9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Юр. лицо: ООО "ЦМИК"</w:t>
      </w:r>
    </w:p>
    <w:p w:rsidR="008022A9" w:rsidRPr="008022A9" w:rsidRDefault="008022A9" w:rsidP="008022A9">
      <w:pP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8022A9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ИНН: 3906247500</w:t>
      </w:r>
    </w:p>
    <w:p w:rsidR="008022A9" w:rsidRPr="008022A9" w:rsidRDefault="008022A9" w:rsidP="008022A9">
      <w:pP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8022A9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КПП: 390601001</w:t>
      </w:r>
    </w:p>
    <w:p w:rsidR="008022A9" w:rsidRPr="008022A9" w:rsidRDefault="008022A9" w:rsidP="008022A9">
      <w:pP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8022A9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ОГРН: 1113926035277</w:t>
      </w:r>
    </w:p>
    <w:p w:rsidR="008022A9" w:rsidRPr="008022A9" w:rsidRDefault="008022A9" w:rsidP="008022A9">
      <w:pP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8022A9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ОКПО: 91641325</w:t>
      </w:r>
    </w:p>
    <w:p w:rsidR="008022A9" w:rsidRPr="008022A9" w:rsidRDefault="008022A9" w:rsidP="008022A9">
      <w:pP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8022A9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Расчетный счет: 40702810120000003344</w:t>
      </w:r>
    </w:p>
    <w:p w:rsidR="008022A9" w:rsidRPr="008022A9" w:rsidRDefault="008022A9" w:rsidP="008022A9">
      <w:pP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8022A9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Банк: КАЛИНИНГРАДСКОЕ ОТДЕЛЕНИЕ N8626 ПАО СБЕРБАНК</w:t>
      </w:r>
    </w:p>
    <w:p w:rsidR="008022A9" w:rsidRPr="008022A9" w:rsidRDefault="008022A9" w:rsidP="008022A9">
      <w:pP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8022A9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БИК: 042748634</w:t>
      </w:r>
    </w:p>
    <w:p w:rsidR="008022A9" w:rsidRPr="008022A9" w:rsidRDefault="008022A9" w:rsidP="008022A9">
      <w:pP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8022A9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Корр. счет: 30101810100000000634</w:t>
      </w:r>
    </w:p>
    <w:p w:rsidR="008022A9" w:rsidRPr="008022A9" w:rsidRDefault="008022A9" w:rsidP="008022A9">
      <w:pP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8022A9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Юридический адрес: 236019, Калининградская </w:t>
      </w:r>
      <w:proofErr w:type="spellStart"/>
      <w:r w:rsidRPr="008022A9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обл</w:t>
      </w:r>
      <w:proofErr w:type="spellEnd"/>
      <w:r w:rsidRPr="008022A9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, г. Калининград, ул. </w:t>
      </w:r>
      <w:proofErr w:type="spellStart"/>
      <w:r w:rsidRPr="008022A9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Беланова</w:t>
      </w:r>
      <w:proofErr w:type="spellEnd"/>
      <w:r w:rsidRPr="008022A9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, дом 99, офис 36</w:t>
      </w:r>
    </w:p>
    <w:p w:rsidR="008022A9" w:rsidRPr="008022A9" w:rsidRDefault="008022A9" w:rsidP="008022A9">
      <w:pP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8022A9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Телефон: </w:t>
      </w:r>
      <w:r w:rsidR="00557139" w:rsidRPr="00557139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8 911 47</w:t>
      </w:r>
      <w:bookmarkStart w:id="0" w:name="_GoBack"/>
      <w:bookmarkEnd w:id="0"/>
      <w:r w:rsidR="00557139" w:rsidRPr="00557139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6 2795</w:t>
      </w:r>
    </w:p>
    <w:p w:rsidR="008022A9" w:rsidRPr="008022A9" w:rsidRDefault="008022A9" w:rsidP="008022A9">
      <w:pP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proofErr w:type="spellStart"/>
      <w:r w:rsidRPr="008022A9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Email</w:t>
      </w:r>
      <w:proofErr w:type="spellEnd"/>
      <w:r w:rsidRPr="008022A9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: info@nbics.net</w:t>
      </w:r>
    </w:p>
    <w:p w:rsidR="009B2C0B" w:rsidRPr="00A578CD" w:rsidRDefault="008022A9" w:rsidP="008022A9">
      <w:pPr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</w:pPr>
      <w:r w:rsidRPr="008022A9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Генеральный директор: </w:t>
      </w:r>
      <w:proofErr w:type="spellStart"/>
      <w:r w:rsidRPr="008022A9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>Сулава</w:t>
      </w:r>
      <w:proofErr w:type="spellEnd"/>
      <w:r w:rsidRPr="008022A9">
        <w:rPr>
          <w:rFonts w:ascii="Times New Roman" w:eastAsia="Times New Roman" w:hAnsi="Times New Roman" w:cs="Times New Roman"/>
          <w:color w:val="231F20"/>
          <w:spacing w:val="12"/>
          <w:sz w:val="28"/>
          <w:szCs w:val="28"/>
          <w:lang w:eastAsia="ru-RU"/>
        </w:rPr>
        <w:t xml:space="preserve"> Елена Витальевна</w:t>
      </w:r>
    </w:p>
    <w:sectPr w:rsidR="009B2C0B" w:rsidRPr="00A578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F2205B"/>
    <w:multiLevelType w:val="multilevel"/>
    <w:tmpl w:val="EBA01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A592657"/>
    <w:multiLevelType w:val="multilevel"/>
    <w:tmpl w:val="3BA81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037DF2"/>
    <w:multiLevelType w:val="multilevel"/>
    <w:tmpl w:val="EC5C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C55260"/>
    <w:multiLevelType w:val="multilevel"/>
    <w:tmpl w:val="EF0A0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CC0"/>
    <w:rsid w:val="00010CC0"/>
    <w:rsid w:val="00053B39"/>
    <w:rsid w:val="000A5535"/>
    <w:rsid w:val="000C7A8F"/>
    <w:rsid w:val="000E6584"/>
    <w:rsid w:val="001036C0"/>
    <w:rsid w:val="00140AE5"/>
    <w:rsid w:val="0026369F"/>
    <w:rsid w:val="0027082D"/>
    <w:rsid w:val="00271B9A"/>
    <w:rsid w:val="002C404C"/>
    <w:rsid w:val="00330FDB"/>
    <w:rsid w:val="00351F02"/>
    <w:rsid w:val="00370F7B"/>
    <w:rsid w:val="003729CB"/>
    <w:rsid w:val="004F1A32"/>
    <w:rsid w:val="00503E31"/>
    <w:rsid w:val="00557139"/>
    <w:rsid w:val="00617C35"/>
    <w:rsid w:val="0063275C"/>
    <w:rsid w:val="00651C02"/>
    <w:rsid w:val="006C5F70"/>
    <w:rsid w:val="006D01EB"/>
    <w:rsid w:val="006D54FD"/>
    <w:rsid w:val="006E5334"/>
    <w:rsid w:val="0074205F"/>
    <w:rsid w:val="00785379"/>
    <w:rsid w:val="008022A9"/>
    <w:rsid w:val="008C54C4"/>
    <w:rsid w:val="0090390D"/>
    <w:rsid w:val="00995F5D"/>
    <w:rsid w:val="009B2C0B"/>
    <w:rsid w:val="00A50024"/>
    <w:rsid w:val="00A56CE4"/>
    <w:rsid w:val="00A578CD"/>
    <w:rsid w:val="00A72409"/>
    <w:rsid w:val="00A810A9"/>
    <w:rsid w:val="00AC4DEC"/>
    <w:rsid w:val="00AD2F25"/>
    <w:rsid w:val="00BA5379"/>
    <w:rsid w:val="00BC1E8B"/>
    <w:rsid w:val="00BE49F2"/>
    <w:rsid w:val="00BF584F"/>
    <w:rsid w:val="00C41F98"/>
    <w:rsid w:val="00C52D5C"/>
    <w:rsid w:val="00C83ADC"/>
    <w:rsid w:val="00C93B41"/>
    <w:rsid w:val="00CD30A1"/>
    <w:rsid w:val="00E00A3D"/>
    <w:rsid w:val="00E36EA4"/>
    <w:rsid w:val="00EA5EE4"/>
    <w:rsid w:val="00F160B1"/>
    <w:rsid w:val="00F32B80"/>
    <w:rsid w:val="00FA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6E11F5-2B0D-42F8-9C2D-A62BF1A8C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36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8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nbics.ne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nbics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3BFA1-A024-47FE-B6D4-D9B35F6CE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Egor</dc:creator>
  <cp:keywords/>
  <dc:description/>
  <cp:lastModifiedBy>Евгений Петренко</cp:lastModifiedBy>
  <cp:revision>3</cp:revision>
  <dcterms:created xsi:type="dcterms:W3CDTF">2023-04-21T14:41:00Z</dcterms:created>
  <dcterms:modified xsi:type="dcterms:W3CDTF">2023-04-25T13:55:00Z</dcterms:modified>
</cp:coreProperties>
</file>